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E3B117" w14:textId="77777777" w:rsidR="004C1880" w:rsidRDefault="004C1880" w:rsidP="00861C43">
      <w:pPr>
        <w:pStyle w:val="Heading3"/>
      </w:pPr>
    </w:p>
    <w:p w14:paraId="070DA3D2" w14:textId="3FCBB792" w:rsidR="001A09DD" w:rsidRPr="00A540B4" w:rsidRDefault="006D7664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March 15</w:t>
      </w:r>
      <w:r w:rsidR="00192933" w:rsidRPr="00A540B4">
        <w:rPr>
          <w:rFonts w:ascii="Times New Roman" w:hAnsi="Times New Roman" w:cs="Times New Roman"/>
          <w:sz w:val="24"/>
          <w:szCs w:val="24"/>
        </w:rPr>
        <w:t>, 2016</w:t>
      </w:r>
    </w:p>
    <w:p w14:paraId="42A373DB" w14:textId="77777777" w:rsidR="001A09DD" w:rsidRPr="00A540B4" w:rsidRDefault="001A09DD" w:rsidP="00727718">
      <w:pPr>
        <w:pStyle w:val="HTMLPreformatted"/>
        <w:rPr>
          <w:rFonts w:ascii="Times New Roman" w:hAnsi="Times New Roman" w:cs="Times New Roman"/>
          <w:sz w:val="24"/>
          <w:szCs w:val="24"/>
        </w:rPr>
      </w:pPr>
    </w:p>
    <w:p w14:paraId="5F5E0D7F" w14:textId="77777777" w:rsidR="00BB002C" w:rsidRDefault="001C3D6F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Dr. </w:t>
      </w:r>
      <w:r w:rsidR="00BB002C" w:rsidRPr="00BB002C">
        <w:rPr>
          <w:rFonts w:ascii="Times New Roman" w:eastAsia="Times New Roman" w:hAnsi="Times New Roman" w:cs="Times New Roman"/>
          <w:color w:val="000000"/>
          <w:shd w:val="clear" w:color="auto" w:fill="FFFFFF"/>
        </w:rPr>
        <w:t>Joan Rovira</w:t>
      </w:r>
    </w:p>
    <w:p w14:paraId="4579D6F6" w14:textId="3638AFF5" w:rsidR="00CA08E8" w:rsidRPr="00A540B4" w:rsidRDefault="001D5888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hd w:val="clear" w:color="auto" w:fill="FFFFFF"/>
        </w:rPr>
        <w:t>Editor-in-Chief</w:t>
      </w:r>
    </w:p>
    <w:p w14:paraId="7E06F622" w14:textId="5398DD02" w:rsidR="00CA08E8" w:rsidRDefault="00BB002C" w:rsidP="00727718">
      <w:pP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</w:pPr>
      <w:r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Cost Effectiveness and Resource A</w:t>
      </w:r>
      <w:r w:rsidRPr="00BB002C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llocation</w:t>
      </w:r>
    </w:p>
    <w:p w14:paraId="0A6C15DD" w14:textId="77777777" w:rsidR="00BB002C" w:rsidRPr="00A540B4" w:rsidRDefault="00BB002C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</w:p>
    <w:p w14:paraId="4D8B1FBF" w14:textId="6C5AC92D" w:rsidR="001B2109" w:rsidRPr="00BC4E5D" w:rsidRDefault="00117922" w:rsidP="00727718">
      <w:pPr>
        <w:rPr>
          <w:rFonts w:ascii="Times New Roman" w:eastAsia="Times New Roman" w:hAnsi="Times New Roman" w:cs="Times New Roman"/>
          <w:color w:val="000000"/>
          <w:shd w:val="clear" w:color="auto" w:fill="FFFFFF"/>
        </w:rPr>
      </w:pPr>
      <w:r w:rsidRPr="00A540B4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Dear </w:t>
      </w:r>
      <w:r w:rsidR="000121C4">
        <w:rPr>
          <w:rFonts w:ascii="Times New Roman" w:eastAsia="Times New Roman" w:hAnsi="Times New Roman" w:cs="Times New Roman"/>
          <w:color w:val="000000"/>
          <w:shd w:val="clear" w:color="auto" w:fill="FFFFFF"/>
        </w:rPr>
        <w:t>Dr.</w:t>
      </w:r>
      <w:r w:rsidR="001D5888">
        <w:rPr>
          <w:rFonts w:ascii="Times New Roman" w:eastAsia="Times New Roman" w:hAnsi="Times New Roman" w:cs="Times New Roman"/>
          <w:color w:val="000000"/>
          <w:shd w:val="clear" w:color="auto" w:fill="FFFFFF"/>
        </w:rPr>
        <w:t xml:space="preserve"> </w:t>
      </w:r>
      <w:r w:rsidR="000866A1" w:rsidRPr="00BB002C">
        <w:rPr>
          <w:rFonts w:ascii="Times New Roman" w:eastAsia="Times New Roman" w:hAnsi="Times New Roman" w:cs="Times New Roman"/>
          <w:color w:val="000000"/>
          <w:shd w:val="clear" w:color="auto" w:fill="FFFFFF"/>
        </w:rPr>
        <w:t>Rovira</w:t>
      </w:r>
      <w:r w:rsidR="00BC4E5D">
        <w:rPr>
          <w:rFonts w:ascii="Times New Roman" w:eastAsia="Times New Roman" w:hAnsi="Times New Roman" w:cs="Times New Roman"/>
          <w:color w:val="000000"/>
          <w:shd w:val="clear" w:color="auto" w:fill="FFFFFF"/>
        </w:rPr>
        <w:t>,</w:t>
      </w:r>
    </w:p>
    <w:p w14:paraId="53EE3642" w14:textId="77777777" w:rsidR="001A09DD" w:rsidRPr="00A540B4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Times New Roman" w:hAnsi="Times New Roman" w:cs="Times New Roman"/>
          <w:sz w:val="24"/>
          <w:szCs w:val="24"/>
        </w:rPr>
      </w:pPr>
    </w:p>
    <w:p w14:paraId="6CA6C4D2" w14:textId="61852A67" w:rsidR="003A6E5A" w:rsidRDefault="006C01CD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Please consider our manuscript “</w:t>
      </w:r>
      <w:r w:rsidR="00C601E0" w:rsidRPr="00C601E0">
        <w:rPr>
          <w:rFonts w:ascii="Times New Roman" w:hAnsi="Times New Roman" w:cs="Times New Roman"/>
        </w:rPr>
        <w:t>A Qualitative Exploration of the United States’ Recent Pandemic Expenditures and the Effects on Preparedness</w:t>
      </w:r>
      <w:r w:rsidR="00FD577E" w:rsidRPr="00A540B4">
        <w:rPr>
          <w:rFonts w:ascii="Times New Roman" w:hAnsi="Times New Roman" w:cs="Times New Roman"/>
        </w:rPr>
        <w:t xml:space="preserve">” for publication </w:t>
      </w:r>
      <w:r w:rsidR="00A540B4" w:rsidRPr="00A540B4">
        <w:rPr>
          <w:rFonts w:ascii="Times New Roman" w:hAnsi="Times New Roman" w:cs="Times New Roman"/>
        </w:rPr>
        <w:t xml:space="preserve">as a peer reviewed </w:t>
      </w:r>
      <w:r w:rsidR="00254B0E">
        <w:rPr>
          <w:rFonts w:ascii="Times New Roman" w:hAnsi="Times New Roman" w:cs="Times New Roman"/>
        </w:rPr>
        <w:t xml:space="preserve">research </w:t>
      </w:r>
      <w:r w:rsidR="00A540B4" w:rsidRPr="00A540B4">
        <w:rPr>
          <w:rFonts w:ascii="Times New Roman" w:hAnsi="Times New Roman" w:cs="Times New Roman"/>
        </w:rPr>
        <w:t>article in</w:t>
      </w:r>
      <w:r w:rsidR="00254B0E">
        <w:rPr>
          <w:rFonts w:ascii="Times New Roman" w:hAnsi="Times New Roman" w:cs="Times New Roman"/>
        </w:rPr>
        <w:t xml:space="preserve"> </w:t>
      </w:r>
      <w:r w:rsidR="002763BB" w:rsidRPr="006D7664">
        <w:rPr>
          <w:rFonts w:ascii="Times New Roman" w:hAnsi="Times New Roman" w:cs="Times New Roman"/>
          <w:i/>
        </w:rPr>
        <w:t>C</w:t>
      </w:r>
      <w:r w:rsidR="002763BB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ost Effectiveness and Resource A</w:t>
      </w:r>
      <w:r w:rsidR="002763BB" w:rsidRPr="002763BB">
        <w:rPr>
          <w:rFonts w:ascii="Times New Roman" w:eastAsia="Times New Roman" w:hAnsi="Times New Roman" w:cs="Times New Roman"/>
          <w:i/>
          <w:color w:val="000000"/>
          <w:shd w:val="clear" w:color="auto" w:fill="FFFFFF"/>
        </w:rPr>
        <w:t>llocation</w:t>
      </w:r>
      <w:r w:rsidR="00A540B4" w:rsidRPr="00A540B4">
        <w:rPr>
          <w:rFonts w:ascii="Times New Roman" w:hAnsi="Times New Roman" w:cs="Times New Roman"/>
          <w:i/>
        </w:rPr>
        <w:t>.</w:t>
      </w:r>
      <w:r w:rsidR="00254B0E">
        <w:rPr>
          <w:rFonts w:ascii="Times New Roman" w:hAnsi="Times New Roman" w:cs="Times New Roman"/>
        </w:rPr>
        <w:t xml:space="preserve"> </w:t>
      </w:r>
      <w:r w:rsidR="007A6B02">
        <w:rPr>
          <w:rFonts w:ascii="Times New Roman" w:hAnsi="Times New Roman" w:cs="Times New Roman"/>
        </w:rPr>
        <w:t>This</w:t>
      </w:r>
      <w:r w:rsidR="00C87ED3">
        <w:rPr>
          <w:rFonts w:ascii="Times New Roman" w:hAnsi="Times New Roman" w:cs="Times New Roman"/>
        </w:rPr>
        <w:t xml:space="preserve"> article</w:t>
      </w:r>
      <w:r w:rsidR="00A540B4" w:rsidRPr="00A540B4">
        <w:rPr>
          <w:rFonts w:ascii="Times New Roman" w:hAnsi="Times New Roman" w:cs="Times New Roman"/>
        </w:rPr>
        <w:t xml:space="preserve"> </w:t>
      </w:r>
      <w:r w:rsidR="0029173D">
        <w:rPr>
          <w:rFonts w:ascii="Times New Roman" w:hAnsi="Times New Roman" w:cs="Times New Roman"/>
        </w:rPr>
        <w:t>uses</w:t>
      </w:r>
      <w:r w:rsidR="00A540B4" w:rsidRPr="00A540B4">
        <w:rPr>
          <w:rFonts w:ascii="Times New Roman" w:hAnsi="Times New Roman" w:cs="Times New Roman"/>
        </w:rPr>
        <w:t xml:space="preserve"> </w:t>
      </w:r>
      <w:r w:rsidR="003A6E5A">
        <w:rPr>
          <w:rFonts w:ascii="Times New Roman" w:hAnsi="Times New Roman" w:cs="Times New Roman"/>
        </w:rPr>
        <w:t>qualitative and quant</w:t>
      </w:r>
      <w:r w:rsidR="000D21BC">
        <w:rPr>
          <w:rFonts w:ascii="Times New Roman" w:hAnsi="Times New Roman" w:cs="Times New Roman"/>
        </w:rPr>
        <w:t>i</w:t>
      </w:r>
      <w:r w:rsidR="00C87ED3">
        <w:rPr>
          <w:rFonts w:ascii="Times New Roman" w:hAnsi="Times New Roman" w:cs="Times New Roman"/>
        </w:rPr>
        <w:t>tative analyses to determ</w:t>
      </w:r>
      <w:r w:rsidR="009D2433">
        <w:rPr>
          <w:rFonts w:ascii="Times New Roman" w:hAnsi="Times New Roman" w:cs="Times New Roman"/>
        </w:rPr>
        <w:t>ine how global pandemic policy</w:t>
      </w:r>
      <w:r w:rsidR="00C87ED3">
        <w:rPr>
          <w:rFonts w:ascii="Times New Roman" w:hAnsi="Times New Roman" w:cs="Times New Roman"/>
        </w:rPr>
        <w:t xml:space="preserve"> changes the</w:t>
      </w:r>
      <w:r w:rsidR="003A6E5A">
        <w:rPr>
          <w:rFonts w:ascii="Times New Roman" w:hAnsi="Times New Roman" w:cs="Times New Roman"/>
        </w:rPr>
        <w:t xml:space="preserve"> flow of </w:t>
      </w:r>
      <w:r w:rsidR="00C87ED3">
        <w:rPr>
          <w:rFonts w:ascii="Times New Roman" w:hAnsi="Times New Roman" w:cs="Times New Roman"/>
        </w:rPr>
        <w:t xml:space="preserve">pandemic related </w:t>
      </w:r>
      <w:r w:rsidR="003A6E5A">
        <w:rPr>
          <w:rFonts w:ascii="Times New Roman" w:hAnsi="Times New Roman" w:cs="Times New Roman"/>
        </w:rPr>
        <w:t xml:space="preserve">resources </w:t>
      </w:r>
      <w:r w:rsidR="002763BB">
        <w:rPr>
          <w:rFonts w:ascii="Times New Roman" w:hAnsi="Times New Roman" w:cs="Times New Roman"/>
        </w:rPr>
        <w:t xml:space="preserve">during </w:t>
      </w:r>
      <w:r w:rsidR="000D21BC">
        <w:rPr>
          <w:rFonts w:ascii="Times New Roman" w:hAnsi="Times New Roman" w:cs="Times New Roman"/>
        </w:rPr>
        <w:t xml:space="preserve">and after </w:t>
      </w:r>
      <w:r w:rsidR="003A6E5A">
        <w:rPr>
          <w:rFonts w:ascii="Times New Roman" w:hAnsi="Times New Roman" w:cs="Times New Roman"/>
        </w:rPr>
        <w:t xml:space="preserve">infectious disease </w:t>
      </w:r>
      <w:r w:rsidR="002763BB">
        <w:rPr>
          <w:rFonts w:ascii="Times New Roman" w:hAnsi="Times New Roman" w:cs="Times New Roman"/>
        </w:rPr>
        <w:t>events</w:t>
      </w:r>
      <w:r w:rsidR="003A6E5A">
        <w:rPr>
          <w:rFonts w:ascii="Times New Roman" w:hAnsi="Times New Roman" w:cs="Times New Roman"/>
        </w:rPr>
        <w:t xml:space="preserve">. While many research articles have examined the economic losses attributed to pandemics and epidemics, very few have examined potential economic gains from </w:t>
      </w:r>
      <w:r w:rsidR="002763BB">
        <w:rPr>
          <w:rFonts w:ascii="Times New Roman" w:hAnsi="Times New Roman" w:cs="Times New Roman"/>
        </w:rPr>
        <w:t xml:space="preserve">emergency </w:t>
      </w:r>
      <w:r w:rsidR="003A6E5A">
        <w:rPr>
          <w:rFonts w:ascii="Times New Roman" w:hAnsi="Times New Roman" w:cs="Times New Roman"/>
        </w:rPr>
        <w:t>government response spending</w:t>
      </w:r>
      <w:r w:rsidR="00C87ED3">
        <w:rPr>
          <w:rFonts w:ascii="Times New Roman" w:hAnsi="Times New Roman" w:cs="Times New Roman"/>
        </w:rPr>
        <w:t xml:space="preserve">, and how </w:t>
      </w:r>
      <w:r w:rsidR="002763BB">
        <w:rPr>
          <w:rFonts w:ascii="Times New Roman" w:hAnsi="Times New Roman" w:cs="Times New Roman"/>
        </w:rPr>
        <w:t xml:space="preserve">emergency </w:t>
      </w:r>
      <w:r w:rsidR="007A6B02">
        <w:rPr>
          <w:rFonts w:ascii="Times New Roman" w:hAnsi="Times New Roman" w:cs="Times New Roman"/>
        </w:rPr>
        <w:t>government</w:t>
      </w:r>
      <w:r w:rsidR="00C87ED3">
        <w:rPr>
          <w:rFonts w:ascii="Times New Roman" w:hAnsi="Times New Roman" w:cs="Times New Roman"/>
        </w:rPr>
        <w:t xml:space="preserve"> </w:t>
      </w:r>
      <w:r w:rsidR="007A6B02">
        <w:rPr>
          <w:rFonts w:ascii="Times New Roman" w:hAnsi="Times New Roman" w:cs="Times New Roman"/>
        </w:rPr>
        <w:t xml:space="preserve">response </w:t>
      </w:r>
      <w:r w:rsidR="002763BB">
        <w:rPr>
          <w:rFonts w:ascii="Times New Roman" w:hAnsi="Times New Roman" w:cs="Times New Roman"/>
        </w:rPr>
        <w:t xml:space="preserve">spending </w:t>
      </w:r>
      <w:r w:rsidR="00351A75">
        <w:rPr>
          <w:rFonts w:ascii="Times New Roman" w:hAnsi="Times New Roman" w:cs="Times New Roman"/>
        </w:rPr>
        <w:t>a</w:t>
      </w:r>
      <w:r w:rsidR="00C87ED3">
        <w:rPr>
          <w:rFonts w:ascii="Times New Roman" w:hAnsi="Times New Roman" w:cs="Times New Roman"/>
        </w:rPr>
        <w:t xml:space="preserve">ffects </w:t>
      </w:r>
      <w:r w:rsidR="009D2433">
        <w:rPr>
          <w:rFonts w:ascii="Times New Roman" w:hAnsi="Times New Roman" w:cs="Times New Roman"/>
        </w:rPr>
        <w:t xml:space="preserve">future </w:t>
      </w:r>
      <w:r w:rsidR="00C87ED3">
        <w:rPr>
          <w:rFonts w:ascii="Times New Roman" w:hAnsi="Times New Roman" w:cs="Times New Roman"/>
        </w:rPr>
        <w:t>pandemic preparedness or response</w:t>
      </w:r>
      <w:r w:rsidR="003A6E5A">
        <w:rPr>
          <w:rFonts w:ascii="Times New Roman" w:hAnsi="Times New Roman" w:cs="Times New Roman"/>
        </w:rPr>
        <w:t>.</w:t>
      </w:r>
    </w:p>
    <w:p w14:paraId="3C8A7D3B" w14:textId="77777777" w:rsidR="003A6E5A" w:rsidRDefault="003A6E5A" w:rsidP="00A540B4">
      <w:pPr>
        <w:rPr>
          <w:rFonts w:ascii="Times New Roman" w:hAnsi="Times New Roman" w:cs="Times New Roman"/>
        </w:rPr>
      </w:pPr>
    </w:p>
    <w:p w14:paraId="2F27FA42" w14:textId="1534F01E" w:rsidR="00A540B4" w:rsidRPr="003A6E5A" w:rsidRDefault="00A540B4" w:rsidP="00A540B4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This work represents</w:t>
      </w:r>
      <w:r w:rsidR="003A6E5A">
        <w:rPr>
          <w:rFonts w:ascii="Times New Roman" w:hAnsi="Times New Roman" w:cs="Times New Roman"/>
        </w:rPr>
        <w:t xml:space="preserve"> a valuable contribution to the field of health </w:t>
      </w:r>
      <w:r w:rsidR="00351A75">
        <w:rPr>
          <w:rFonts w:ascii="Times New Roman" w:hAnsi="Times New Roman" w:cs="Times New Roman"/>
        </w:rPr>
        <w:t>resource allocation and cost effectiveness at the global scale</w:t>
      </w:r>
      <w:r w:rsidR="000D21BC">
        <w:rPr>
          <w:rFonts w:ascii="Times New Roman" w:hAnsi="Times New Roman" w:cs="Times New Roman"/>
        </w:rPr>
        <w:t xml:space="preserve">. </w:t>
      </w:r>
      <w:r w:rsidRPr="00A540B4">
        <w:rPr>
          <w:rFonts w:ascii="Times New Roman" w:hAnsi="Times New Roman" w:cs="Times New Roman"/>
        </w:rPr>
        <w:t xml:space="preserve">We feel the findings of this work would be of particular interest to your readership, given the global interest in </w:t>
      </w:r>
      <w:r w:rsidR="006D7664">
        <w:rPr>
          <w:rFonts w:ascii="Times New Roman" w:hAnsi="Times New Roman" w:cs="Times New Roman"/>
        </w:rPr>
        <w:t>cost effectiveness</w:t>
      </w:r>
      <w:r w:rsidRPr="00A540B4">
        <w:rPr>
          <w:rFonts w:ascii="Times New Roman" w:hAnsi="Times New Roman" w:cs="Times New Roman"/>
        </w:rPr>
        <w:t xml:space="preserve"> </w:t>
      </w:r>
      <w:r w:rsidR="00351A75">
        <w:rPr>
          <w:rFonts w:ascii="Times New Roman" w:hAnsi="Times New Roman" w:cs="Times New Roman"/>
        </w:rPr>
        <w:t xml:space="preserve">and resource allocation, </w:t>
      </w:r>
      <w:r w:rsidRPr="00A540B4">
        <w:rPr>
          <w:rFonts w:ascii="Times New Roman" w:hAnsi="Times New Roman" w:cs="Times New Roman"/>
        </w:rPr>
        <w:t xml:space="preserve">as they apply to </w:t>
      </w:r>
      <w:r w:rsidR="004F0B6B">
        <w:rPr>
          <w:rFonts w:ascii="Times New Roman" w:hAnsi="Times New Roman" w:cs="Times New Roman"/>
        </w:rPr>
        <w:t xml:space="preserve">global </w:t>
      </w:r>
      <w:r w:rsidR="000D21BC">
        <w:rPr>
          <w:rFonts w:ascii="Times New Roman" w:hAnsi="Times New Roman" w:cs="Times New Roman"/>
        </w:rPr>
        <w:t xml:space="preserve">government decision-making and </w:t>
      </w:r>
      <w:r w:rsidR="007A6B02">
        <w:rPr>
          <w:rFonts w:ascii="Times New Roman" w:hAnsi="Times New Roman" w:cs="Times New Roman"/>
        </w:rPr>
        <w:t xml:space="preserve">health </w:t>
      </w:r>
      <w:r w:rsidR="000D21BC">
        <w:rPr>
          <w:rFonts w:ascii="Times New Roman" w:hAnsi="Times New Roman" w:cs="Times New Roman"/>
        </w:rPr>
        <w:t xml:space="preserve">policy. </w:t>
      </w:r>
      <w:r w:rsidRPr="00A540B4">
        <w:rPr>
          <w:rFonts w:ascii="Times New Roman" w:hAnsi="Times New Roman" w:cs="Times New Roman"/>
        </w:rPr>
        <w:t xml:space="preserve">We feel this work represents </w:t>
      </w:r>
      <w:r w:rsidR="006D7664">
        <w:rPr>
          <w:rFonts w:ascii="Times New Roman" w:hAnsi="Times New Roman" w:cs="Times New Roman"/>
        </w:rPr>
        <w:t xml:space="preserve">an </w:t>
      </w:r>
      <w:r w:rsidRPr="00A540B4">
        <w:rPr>
          <w:rFonts w:ascii="Times New Roman" w:hAnsi="Times New Roman" w:cs="Times New Roman"/>
        </w:rPr>
        <w:t xml:space="preserve">advancement in </w:t>
      </w:r>
      <w:r w:rsidR="000D21BC">
        <w:rPr>
          <w:rFonts w:ascii="Times New Roman" w:hAnsi="Times New Roman" w:cs="Times New Roman"/>
        </w:rPr>
        <w:t xml:space="preserve">infectious </w:t>
      </w:r>
      <w:r w:rsidR="006D7664">
        <w:rPr>
          <w:rFonts w:ascii="Times New Roman" w:hAnsi="Times New Roman" w:cs="Times New Roman"/>
        </w:rPr>
        <w:t xml:space="preserve">disease and resource allocation research, </w:t>
      </w:r>
      <w:r w:rsidRPr="00A540B4">
        <w:rPr>
          <w:rFonts w:ascii="Times New Roman" w:hAnsi="Times New Roman" w:cs="Times New Roman"/>
        </w:rPr>
        <w:t xml:space="preserve">and believe </w:t>
      </w:r>
      <w:r w:rsidR="000D21BC">
        <w:rPr>
          <w:rFonts w:ascii="Times New Roman" w:hAnsi="Times New Roman" w:cs="Times New Roman"/>
        </w:rPr>
        <w:t>that the results generalize</w:t>
      </w:r>
      <w:r w:rsidR="006D7664">
        <w:rPr>
          <w:rFonts w:ascii="Times New Roman" w:hAnsi="Times New Roman" w:cs="Times New Roman"/>
        </w:rPr>
        <w:t xml:space="preserve"> globally to the numerous countries (wealthy and poor) engaged pandemic prevention and response. Epidemics are increasin</w:t>
      </w:r>
      <w:bookmarkStart w:id="0" w:name="_GoBack"/>
      <w:bookmarkEnd w:id="0"/>
      <w:r w:rsidR="006D7664">
        <w:rPr>
          <w:rFonts w:ascii="Times New Roman" w:hAnsi="Times New Roman" w:cs="Times New Roman"/>
        </w:rPr>
        <w:t>gly a global problem, and we all must work together and share the information that we have learned to combat them.</w:t>
      </w:r>
    </w:p>
    <w:p w14:paraId="610941A6" w14:textId="77777777" w:rsidR="006C01CD" w:rsidRPr="00A540B4" w:rsidRDefault="006C01CD" w:rsidP="00727718">
      <w:pPr>
        <w:rPr>
          <w:rFonts w:ascii="Times New Roman" w:hAnsi="Times New Roman" w:cs="Times New Roman"/>
        </w:rPr>
      </w:pPr>
    </w:p>
    <w:p w14:paraId="3B28557F" w14:textId="77777777" w:rsidR="006C01CD" w:rsidRPr="00A540B4" w:rsidRDefault="006C01CD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Thank you for your consideration.</w:t>
      </w:r>
    </w:p>
    <w:p w14:paraId="7083E04C" w14:textId="77777777" w:rsidR="00392FCB" w:rsidRPr="00A540B4" w:rsidRDefault="00392FCB" w:rsidP="00727718">
      <w:pPr>
        <w:rPr>
          <w:rFonts w:ascii="Times New Roman" w:hAnsi="Times New Roman" w:cs="Times New Roman"/>
        </w:rPr>
      </w:pPr>
    </w:p>
    <w:p w14:paraId="0C8E0D86" w14:textId="77777777" w:rsidR="001A09DD" w:rsidRPr="00A540B4" w:rsidRDefault="001A09DD" w:rsidP="00727718">
      <w:pPr>
        <w:rPr>
          <w:rFonts w:ascii="Times New Roman" w:hAnsi="Times New Roman" w:cs="Times New Roman"/>
        </w:rPr>
      </w:pPr>
    </w:p>
    <w:p w14:paraId="40A98C65" w14:textId="77777777" w:rsidR="001A09DD" w:rsidRPr="00A540B4" w:rsidRDefault="001A09DD" w:rsidP="00727718">
      <w:pPr>
        <w:rPr>
          <w:rFonts w:ascii="Times New Roman" w:hAnsi="Times New Roman" w:cs="Times New Roman"/>
        </w:rPr>
      </w:pPr>
    </w:p>
    <w:p w14:paraId="0E40AC96" w14:textId="4ECCC9DC" w:rsidR="00392FCB" w:rsidRPr="00A540B4" w:rsidRDefault="00A8485C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Kind regards</w:t>
      </w:r>
      <w:r w:rsidR="00392FCB" w:rsidRPr="00A540B4">
        <w:rPr>
          <w:rFonts w:ascii="Times New Roman" w:hAnsi="Times New Roman" w:cs="Times New Roman"/>
        </w:rPr>
        <w:t>,</w:t>
      </w:r>
    </w:p>
    <w:p w14:paraId="6229BC66" w14:textId="77777777" w:rsidR="00392FCB" w:rsidRPr="00A540B4" w:rsidRDefault="00392FCB" w:rsidP="00727718">
      <w:pPr>
        <w:rPr>
          <w:rFonts w:ascii="Times New Roman" w:hAnsi="Times New Roman" w:cs="Times New Roman"/>
        </w:rPr>
      </w:pPr>
    </w:p>
    <w:p w14:paraId="2F9941F5" w14:textId="04564E9B" w:rsidR="00DF7678" w:rsidRPr="00A540B4" w:rsidRDefault="00DF7678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3675EC54" w:rsidR="00392FCB" w:rsidRPr="00A540B4" w:rsidRDefault="00392FCB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Andrew G. Huff</w:t>
      </w:r>
      <w:r w:rsidR="00AE16B4" w:rsidRPr="00A540B4">
        <w:rPr>
          <w:rFonts w:ascii="Times New Roman" w:hAnsi="Times New Roman" w:cs="Times New Roman"/>
        </w:rPr>
        <w:t xml:space="preserve">, </w:t>
      </w:r>
      <w:r w:rsidR="001A09DD" w:rsidRPr="00A540B4">
        <w:rPr>
          <w:rFonts w:ascii="Times New Roman" w:hAnsi="Times New Roman" w:cs="Times New Roman"/>
        </w:rPr>
        <w:t>Ph</w:t>
      </w:r>
      <w:r w:rsidR="00192933" w:rsidRPr="00A540B4">
        <w:rPr>
          <w:rFonts w:ascii="Times New Roman" w:hAnsi="Times New Roman" w:cs="Times New Roman"/>
        </w:rPr>
        <w:t>.</w:t>
      </w:r>
      <w:r w:rsidR="001A09DD" w:rsidRPr="00A540B4">
        <w:rPr>
          <w:rFonts w:ascii="Times New Roman" w:hAnsi="Times New Roman" w:cs="Times New Roman"/>
        </w:rPr>
        <w:t>D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, M</w:t>
      </w:r>
      <w:r w:rsidR="00192933" w:rsidRPr="00A540B4">
        <w:rPr>
          <w:rFonts w:ascii="Times New Roman" w:hAnsi="Times New Roman" w:cs="Times New Roman"/>
        </w:rPr>
        <w:t>.</w:t>
      </w:r>
      <w:r w:rsidR="00AE16B4" w:rsidRPr="00A540B4">
        <w:rPr>
          <w:rFonts w:ascii="Times New Roman" w:hAnsi="Times New Roman" w:cs="Times New Roman"/>
        </w:rPr>
        <w:t>S</w:t>
      </w:r>
      <w:r w:rsidR="00192933" w:rsidRPr="00A540B4">
        <w:rPr>
          <w:rFonts w:ascii="Times New Roman" w:hAnsi="Times New Roman" w:cs="Times New Roman"/>
        </w:rPr>
        <w:t>.</w:t>
      </w:r>
    </w:p>
    <w:p w14:paraId="131B016D" w14:textId="77777777" w:rsidR="004F0B6B" w:rsidRDefault="004F0B6B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Associate Vice President</w:t>
      </w:r>
    </w:p>
    <w:p w14:paraId="4A51F2F5" w14:textId="71C065A2" w:rsidR="00F46DE5" w:rsidRPr="00A540B4" w:rsidRDefault="004F0B6B" w:rsidP="007277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Senior Scientist</w:t>
      </w:r>
      <w:r w:rsidR="0029337D">
        <w:rPr>
          <w:rFonts w:ascii="Times New Roman" w:hAnsi="Times New Roman" w:cs="Times New Roman"/>
        </w:rPr>
        <w:t xml:space="preserve"> </w:t>
      </w:r>
    </w:p>
    <w:p w14:paraId="31915B23" w14:textId="7870DA0D" w:rsidR="00F46DE5" w:rsidRPr="00A540B4" w:rsidRDefault="00F6236C" w:rsidP="00727718">
      <w:pPr>
        <w:rPr>
          <w:rFonts w:ascii="Times New Roman" w:hAnsi="Times New Roman" w:cs="Times New Roman"/>
        </w:rPr>
      </w:pPr>
      <w:r w:rsidRPr="00A540B4">
        <w:rPr>
          <w:rFonts w:ascii="Times New Roman" w:hAnsi="Times New Roman" w:cs="Times New Roman"/>
        </w:rPr>
        <w:t>EcoHealth Alliance</w:t>
      </w:r>
    </w:p>
    <w:p w14:paraId="731BD845" w14:textId="5E026996" w:rsidR="009527D6" w:rsidRPr="00A540B4" w:rsidRDefault="009527D6" w:rsidP="00727718">
      <w:pPr>
        <w:rPr>
          <w:rFonts w:ascii="Times New Roman" w:hAnsi="Times New Roman" w:cs="Times New Roman"/>
          <w:i/>
        </w:rPr>
      </w:pPr>
    </w:p>
    <w:p w14:paraId="70E798E7" w14:textId="046B8D03" w:rsidR="00836AEC" w:rsidRPr="00A540B4" w:rsidRDefault="00836AEC" w:rsidP="00727718">
      <w:pPr>
        <w:rPr>
          <w:rFonts w:ascii="Times New Roman" w:hAnsi="Times New Roman" w:cs="Times New Roman"/>
          <w:b/>
          <w:color w:val="0000FF"/>
        </w:rPr>
      </w:pPr>
    </w:p>
    <w:p w14:paraId="2BB88EB1" w14:textId="77777777" w:rsidR="00A540B4" w:rsidRDefault="00A540B4"/>
    <w:sectPr w:rsidR="00A540B4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7F0DFE" w14:textId="77777777" w:rsidR="008B706C" w:rsidRDefault="008B706C" w:rsidP="00CA08E8">
      <w:r>
        <w:separator/>
      </w:r>
    </w:p>
  </w:endnote>
  <w:endnote w:type="continuationSeparator" w:id="0">
    <w:p w14:paraId="79D258D0" w14:textId="77777777" w:rsidR="008B706C" w:rsidRDefault="008B706C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9DF837" w14:textId="77777777" w:rsidR="003A6E5A" w:rsidRDefault="003A6E5A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3A6E5A" w:rsidRDefault="003A6E5A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110FFC" w14:textId="77777777" w:rsidR="003A6E5A" w:rsidRPr="00CA08E8" w:rsidRDefault="003A6E5A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8B706C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3A6E5A" w:rsidRPr="00CA08E8" w:rsidRDefault="003A6E5A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9A4201" w14:textId="77777777" w:rsidR="008B706C" w:rsidRDefault="008B706C" w:rsidP="00CA08E8">
      <w:r>
        <w:separator/>
      </w:r>
    </w:p>
  </w:footnote>
  <w:footnote w:type="continuationSeparator" w:id="0">
    <w:p w14:paraId="25B9B92B" w14:textId="77777777" w:rsidR="008B706C" w:rsidRDefault="008B706C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DA7366" w14:textId="0F68A4BE" w:rsidR="003A6E5A" w:rsidRDefault="003A6E5A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121C4"/>
    <w:rsid w:val="000430DA"/>
    <w:rsid w:val="0004585D"/>
    <w:rsid w:val="00064BA9"/>
    <w:rsid w:val="00066FCA"/>
    <w:rsid w:val="000739FE"/>
    <w:rsid w:val="0007460F"/>
    <w:rsid w:val="00082A9E"/>
    <w:rsid w:val="000866A1"/>
    <w:rsid w:val="000D1739"/>
    <w:rsid w:val="000D21BC"/>
    <w:rsid w:val="0010628F"/>
    <w:rsid w:val="001159C9"/>
    <w:rsid w:val="00117922"/>
    <w:rsid w:val="00132AB6"/>
    <w:rsid w:val="00144BC7"/>
    <w:rsid w:val="00166EAF"/>
    <w:rsid w:val="00171299"/>
    <w:rsid w:val="00192933"/>
    <w:rsid w:val="001A09DD"/>
    <w:rsid w:val="001B2109"/>
    <w:rsid w:val="001C3D6F"/>
    <w:rsid w:val="001D5888"/>
    <w:rsid w:val="001E64E7"/>
    <w:rsid w:val="001F2521"/>
    <w:rsid w:val="00254B0E"/>
    <w:rsid w:val="002763BB"/>
    <w:rsid w:val="0029173D"/>
    <w:rsid w:val="0029337D"/>
    <w:rsid w:val="00294C52"/>
    <w:rsid w:val="002D0EA7"/>
    <w:rsid w:val="00351A75"/>
    <w:rsid w:val="00376E3D"/>
    <w:rsid w:val="00392FCB"/>
    <w:rsid w:val="003A5273"/>
    <w:rsid w:val="003A5D4E"/>
    <w:rsid w:val="003A6E5A"/>
    <w:rsid w:val="003B3C14"/>
    <w:rsid w:val="003F0622"/>
    <w:rsid w:val="004039DE"/>
    <w:rsid w:val="00434ECB"/>
    <w:rsid w:val="004C11EA"/>
    <w:rsid w:val="004C1880"/>
    <w:rsid w:val="004F0B6B"/>
    <w:rsid w:val="005619B4"/>
    <w:rsid w:val="005C5425"/>
    <w:rsid w:val="005E1037"/>
    <w:rsid w:val="005F6954"/>
    <w:rsid w:val="00635F4C"/>
    <w:rsid w:val="00647046"/>
    <w:rsid w:val="00657CA8"/>
    <w:rsid w:val="00675F39"/>
    <w:rsid w:val="00680C9C"/>
    <w:rsid w:val="0068436A"/>
    <w:rsid w:val="006C01CD"/>
    <w:rsid w:val="006D7664"/>
    <w:rsid w:val="006D76F2"/>
    <w:rsid w:val="006E14ED"/>
    <w:rsid w:val="00716038"/>
    <w:rsid w:val="00727718"/>
    <w:rsid w:val="00764103"/>
    <w:rsid w:val="007A6B02"/>
    <w:rsid w:val="007B1610"/>
    <w:rsid w:val="007F1161"/>
    <w:rsid w:val="007F568F"/>
    <w:rsid w:val="008253C4"/>
    <w:rsid w:val="00832994"/>
    <w:rsid w:val="00836AEC"/>
    <w:rsid w:val="00843FE3"/>
    <w:rsid w:val="00856078"/>
    <w:rsid w:val="00861C43"/>
    <w:rsid w:val="00884269"/>
    <w:rsid w:val="008948D5"/>
    <w:rsid w:val="008B43C3"/>
    <w:rsid w:val="008B706C"/>
    <w:rsid w:val="009527D6"/>
    <w:rsid w:val="009D2433"/>
    <w:rsid w:val="009E37E4"/>
    <w:rsid w:val="009E42E5"/>
    <w:rsid w:val="00A13E3A"/>
    <w:rsid w:val="00A153B2"/>
    <w:rsid w:val="00A50C87"/>
    <w:rsid w:val="00A540B4"/>
    <w:rsid w:val="00A8485C"/>
    <w:rsid w:val="00AA35AA"/>
    <w:rsid w:val="00AA673E"/>
    <w:rsid w:val="00AE16B4"/>
    <w:rsid w:val="00B12C20"/>
    <w:rsid w:val="00B72728"/>
    <w:rsid w:val="00BA0328"/>
    <w:rsid w:val="00BB002C"/>
    <w:rsid w:val="00BB6E85"/>
    <w:rsid w:val="00BC4E5D"/>
    <w:rsid w:val="00C20164"/>
    <w:rsid w:val="00C35501"/>
    <w:rsid w:val="00C41BBD"/>
    <w:rsid w:val="00C55688"/>
    <w:rsid w:val="00C601E0"/>
    <w:rsid w:val="00C603CC"/>
    <w:rsid w:val="00C6312C"/>
    <w:rsid w:val="00C87ED3"/>
    <w:rsid w:val="00C91A65"/>
    <w:rsid w:val="00CA08E8"/>
    <w:rsid w:val="00CB7F5D"/>
    <w:rsid w:val="00CC636F"/>
    <w:rsid w:val="00CF5C6C"/>
    <w:rsid w:val="00D15469"/>
    <w:rsid w:val="00D31D1F"/>
    <w:rsid w:val="00D405BA"/>
    <w:rsid w:val="00D73044"/>
    <w:rsid w:val="00D84EC4"/>
    <w:rsid w:val="00D964C3"/>
    <w:rsid w:val="00DB3BF1"/>
    <w:rsid w:val="00DC0991"/>
    <w:rsid w:val="00DC0D8E"/>
    <w:rsid w:val="00DC2948"/>
    <w:rsid w:val="00DC7435"/>
    <w:rsid w:val="00DD589A"/>
    <w:rsid w:val="00DF7678"/>
    <w:rsid w:val="00E418B6"/>
    <w:rsid w:val="00E47D78"/>
    <w:rsid w:val="00E535E1"/>
    <w:rsid w:val="00E84691"/>
    <w:rsid w:val="00EB255F"/>
    <w:rsid w:val="00ED42E0"/>
    <w:rsid w:val="00F07D6D"/>
    <w:rsid w:val="00F30459"/>
    <w:rsid w:val="00F46DE5"/>
    <w:rsid w:val="00F6236C"/>
    <w:rsid w:val="00FA2788"/>
    <w:rsid w:val="00FD5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4C4D32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0F78D42-4C80-7742-8E86-3AA36B1054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255</Words>
  <Characters>1460</Characters>
  <Application>Microsoft Macintosh Word</Application>
  <DocSecurity>0</DocSecurity>
  <Lines>12</Lines>
  <Paragraphs>3</Paragraphs>
  <ScaleCrop>false</ScaleCrop>
  <Company/>
  <LinksUpToDate>false</LinksUpToDate>
  <CharactersWithSpaces>1712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12</cp:revision>
  <dcterms:created xsi:type="dcterms:W3CDTF">2016-03-14T16:00:00Z</dcterms:created>
  <dcterms:modified xsi:type="dcterms:W3CDTF">2016-03-16T02:56:00Z</dcterms:modified>
</cp:coreProperties>
</file>